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75" w:rsidRPr="00EE7075" w:rsidRDefault="00EE7075" w:rsidP="00EE7075">
      <w:pPr>
        <w:shd w:val="clear" w:color="auto" w:fill="FFFFFF"/>
        <w:spacing w:before="100" w:beforeAutospacing="1" w:after="0" w:line="240" w:lineRule="auto"/>
        <w:ind w:left="706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показателях деятельности</w:t>
      </w:r>
    </w:p>
    <w:p w:rsidR="00EE7075" w:rsidRPr="00EE7075" w:rsidRDefault="00EE7075" w:rsidP="00EE707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образовательной организации,</w:t>
      </w:r>
    </w:p>
    <w:p w:rsidR="00EE7075" w:rsidRPr="00EE7075" w:rsidRDefault="00EE7075" w:rsidP="00EE707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подлежащей </w:t>
      </w:r>
      <w:proofErr w:type="spellStart"/>
      <w:r w:rsidRPr="00EE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</w:p>
    <w:p w:rsidR="00EE7075" w:rsidRPr="00EE7075" w:rsidRDefault="00EE7075" w:rsidP="00EE7075">
      <w:pPr>
        <w:shd w:val="clear" w:color="auto" w:fill="FFFFFF"/>
        <w:spacing w:before="100" w:beforeAutospacing="1" w:after="0" w:line="240" w:lineRule="auto"/>
        <w:ind w:left="706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  <w:gridCol w:w="4407"/>
      </w:tblGrid>
      <w:tr w:rsidR="00EE7075" w:rsidRPr="00EE7075" w:rsidTr="00EE7075">
        <w:trPr>
          <w:tblCellSpacing w:w="0" w:type="dxa"/>
        </w:trPr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075" w:rsidRPr="00EE7075" w:rsidRDefault="001317C6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Муниципальное бюджетное дошкольное образовательное учреждение детский сад №20 «Дюймовочка»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 имеет филиалы и/или структурные подразделения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075" w:rsidRPr="001317C6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FD1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075" w:rsidRPr="00AA44DB" w:rsidRDefault="0081758B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A44D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лицензии (орган, выдававший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075" w:rsidRPr="001317C6" w:rsidRDefault="001317C6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Региональная служба по надзору и контролю в сфере образования Ростовской области, №4198,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ерия61Л01 №0001812, </w:t>
            </w:r>
            <w:r w:rsidR="00213E1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от20 января 2015 г, бессрочно.</w:t>
            </w:r>
          </w:p>
        </w:tc>
      </w:tr>
      <w:tr w:rsidR="00EE7075" w:rsidRPr="00EE7075" w:rsidTr="00F323B6">
        <w:trPr>
          <w:tblCellSpacing w:w="0" w:type="dxa"/>
        </w:trPr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5EBF" w:rsidRPr="00B9700B" w:rsidRDefault="00BE5EBF" w:rsidP="00EE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редакцией </w:t>
            </w:r>
            <w:proofErr w:type="spellStart"/>
            <w:r w:rsidRPr="00B97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B97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Н.Е., Комаровой Т.С., Васильевой М.А.</w:t>
            </w:r>
          </w:p>
          <w:p w:rsidR="00B9700B" w:rsidRPr="00B9700B" w:rsidRDefault="00B9700B" w:rsidP="00EE70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0B">
              <w:rPr>
                <w:rFonts w:ascii="Times New Roman" w:hAnsi="Times New Roman" w:cs="Times New Roman"/>
                <w:sz w:val="28"/>
                <w:szCs w:val="28"/>
              </w:rPr>
              <w:t>С.Н. Николаева. Программа экологического воспитания дошкольников «Юный эколог»</w:t>
            </w:r>
          </w:p>
          <w:p w:rsidR="00BE5EBF" w:rsidRPr="00B9700B" w:rsidRDefault="00B9700B" w:rsidP="00EE70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E495"/>
              </w:rPr>
            </w:pPr>
            <w:r w:rsidRPr="00B9700B">
              <w:rPr>
                <w:rFonts w:ascii="Times New Roman" w:hAnsi="Times New Roman" w:cs="Times New Roman"/>
                <w:sz w:val="28"/>
                <w:szCs w:val="28"/>
              </w:rPr>
              <w:t>И.А. Лыкова. Программа художественного воспитания, обучения и развития детей 2-7 лет «Цветные ладошки»</w:t>
            </w:r>
          </w:p>
          <w:p w:rsidR="00BE5EBF" w:rsidRPr="00B9700B" w:rsidRDefault="00B9700B" w:rsidP="00EE70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9700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Е.Н.</w:t>
            </w:r>
            <w:proofErr w:type="gramStart"/>
            <w:r w:rsidRPr="00B9700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Арсенина</w:t>
            </w:r>
            <w:proofErr w:type="spellEnd"/>
            <w:proofErr w:type="gramEnd"/>
            <w:r w:rsidRPr="00B9700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«Музыкальные занятия по программе «От рождения до школы» </w:t>
            </w:r>
          </w:p>
          <w:p w:rsidR="00BE5EBF" w:rsidRDefault="00B9700B" w:rsidP="00B9700B">
            <w:pPr>
              <w:spacing w:before="100" w:beforeAutospacing="1" w:after="100" w:afterAutospacing="1" w:line="240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E495"/>
              </w:rPr>
            </w:pPr>
            <w:r w:rsidRPr="00B9700B">
              <w:rPr>
                <w:rFonts w:ascii="Times New Roman" w:hAnsi="Times New Roman" w:cs="Times New Roman"/>
                <w:sz w:val="28"/>
                <w:szCs w:val="28"/>
              </w:rPr>
              <w:t>Н.Н. Ефименко «Театр физического воспитания и оздоровления дошкольников».</w:t>
            </w:r>
          </w:p>
          <w:p w:rsidR="00B9700B" w:rsidRPr="00B9700B" w:rsidRDefault="00B9700B" w:rsidP="00B970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E495"/>
              </w:rPr>
            </w:pPr>
          </w:p>
        </w:tc>
      </w:tr>
    </w:tbl>
    <w:p w:rsidR="00EE7075" w:rsidRPr="00EE7075" w:rsidRDefault="00EE7075" w:rsidP="00EE707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4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764"/>
        <w:gridCol w:w="1842"/>
      </w:tblGrid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N </w:t>
            </w:r>
            <w:proofErr w:type="gramStart"/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0" w:name="Par43"/>
            <w:bookmarkEnd w:id="0"/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213E1B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9A2F2B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 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9A2F2B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 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9A2F2B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9A2F2B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9A2F2B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FD1638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FD1638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4B2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EE7075" w:rsidRPr="004B2CEF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4B2CEF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7B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4B2CEF" w:rsidRDefault="00FD1638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EE7075" w:rsidRPr="007B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E7075" w:rsidRPr="007B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FD1638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FD1638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D356AF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7B042F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7075" w:rsidRPr="00FD1638" w:rsidTr="00BE5EBF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FD1638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BE5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FD1638" w:rsidRDefault="00BE5EBF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BE5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E7075" w:rsidRPr="00BE5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FD1638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FD1638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F323B6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1002дня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численность педагогических работников, в том </w:t>
            </w: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числе: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D356AF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1.7.1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D356AF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FD1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D356AF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FD1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53974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FD1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53974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FD1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D356AF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D356AF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D356AF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FD1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D356AF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BE14F1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bookmarkStart w:id="1" w:name="_GoBack"/>
            <w:bookmarkEnd w:id="1"/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FD1638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D356AF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</w:t>
            </w: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AA44DB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AA44DB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D356AF" w:rsidP="00D356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0B6CD0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0B6CD0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D356AF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r w:rsidRPr="007B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0B6CD0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D356AF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r w:rsidRPr="007B0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7B042F" w:rsidRDefault="007B042F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B042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D356AF" w:rsidRDefault="00D356AF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356A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2" w:name="Par163"/>
            <w:bookmarkEnd w:id="2"/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D356AF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1370.3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D356AF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E7075"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7B042F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3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D356AF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EE7075" w:rsidRPr="00EE7075" w:rsidTr="00EE707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EE7075" w:rsidP="00EE707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EE7075" w:rsidRPr="00EE7075" w:rsidRDefault="00D356AF" w:rsidP="00EE707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EE7075" w:rsidRPr="00EE7075" w:rsidRDefault="00EE7075" w:rsidP="00EE707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E7075" w:rsidRPr="00EE7075" w:rsidRDefault="00EE7075" w:rsidP="00EE7075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E7075" w:rsidRPr="00EE7075" w:rsidRDefault="00EE7075" w:rsidP="00EE7075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E7075" w:rsidRPr="00EE7075" w:rsidRDefault="00EE7075" w:rsidP="00EE7075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E7075" w:rsidRPr="00EE7075" w:rsidRDefault="00EE7075" w:rsidP="00EE7075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E7075" w:rsidRPr="00EE7075" w:rsidRDefault="00EE7075" w:rsidP="00EE7075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E7075" w:rsidRPr="00EE7075" w:rsidRDefault="00EE7075" w:rsidP="00EE707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EE7075" w:rsidRPr="00EE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41"/>
    <w:rsid w:val="000146BA"/>
    <w:rsid w:val="000B6CD0"/>
    <w:rsid w:val="001317C6"/>
    <w:rsid w:val="00213E1B"/>
    <w:rsid w:val="00303EBA"/>
    <w:rsid w:val="00434811"/>
    <w:rsid w:val="004B2CEF"/>
    <w:rsid w:val="007B042F"/>
    <w:rsid w:val="0081758B"/>
    <w:rsid w:val="009A2F2B"/>
    <w:rsid w:val="00AA44DB"/>
    <w:rsid w:val="00B9700B"/>
    <w:rsid w:val="00BB5F62"/>
    <w:rsid w:val="00BE14F1"/>
    <w:rsid w:val="00BE5EBF"/>
    <w:rsid w:val="00D356AF"/>
    <w:rsid w:val="00E53974"/>
    <w:rsid w:val="00EE7075"/>
    <w:rsid w:val="00F26741"/>
    <w:rsid w:val="00F323B6"/>
    <w:rsid w:val="00FD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EBF"/>
    <w:rPr>
      <w:b/>
      <w:bCs/>
    </w:rPr>
  </w:style>
  <w:style w:type="character" w:customStyle="1" w:styleId="apple-converted-space">
    <w:name w:val="apple-converted-space"/>
    <w:basedOn w:val="a0"/>
    <w:rsid w:val="00BE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EBF"/>
    <w:rPr>
      <w:b/>
      <w:bCs/>
    </w:rPr>
  </w:style>
  <w:style w:type="character" w:customStyle="1" w:styleId="apple-converted-space">
    <w:name w:val="apple-converted-space"/>
    <w:basedOn w:val="a0"/>
    <w:rsid w:val="00BE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10</cp:revision>
  <dcterms:created xsi:type="dcterms:W3CDTF">2017-06-21T05:49:00Z</dcterms:created>
  <dcterms:modified xsi:type="dcterms:W3CDTF">2017-06-21T12:40:00Z</dcterms:modified>
</cp:coreProperties>
</file>